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8C" w:rsidRPr="00340AA2" w:rsidRDefault="006D6D45" w:rsidP="006D6D45">
      <w:pPr>
        <w:jc w:val="center"/>
        <w:rPr>
          <w:b/>
          <w:smallCaps/>
          <w:sz w:val="24"/>
          <w:szCs w:val="24"/>
        </w:rPr>
      </w:pPr>
      <w:r w:rsidRPr="00340AA2">
        <w:rPr>
          <w:b/>
          <w:smallCaps/>
        </w:rPr>
        <w:t xml:space="preserve">Contenuti </w:t>
      </w:r>
      <w:r w:rsidRPr="00340AA2">
        <w:rPr>
          <w:b/>
          <w:smallCaps/>
          <w:sz w:val="28"/>
          <w:szCs w:val="28"/>
        </w:rPr>
        <w:t>Fisica</w:t>
      </w:r>
      <w:r w:rsidRPr="00340AA2">
        <w:rPr>
          <w:b/>
          <w:smallCaps/>
        </w:rPr>
        <w:t xml:space="preserve"> progetto </w:t>
      </w:r>
      <w:r w:rsidR="00610F26" w:rsidRPr="00340AA2">
        <w:rPr>
          <w:b/>
          <w:smallCaps/>
          <w:sz w:val="24"/>
          <w:szCs w:val="24"/>
        </w:rPr>
        <w:t>Conoscere giocando</w:t>
      </w:r>
    </w:p>
    <w:p w:rsidR="006D6D45" w:rsidRPr="00CA3F72" w:rsidRDefault="006D6D45" w:rsidP="00C97855">
      <w:pPr>
        <w:ind w:left="1843" w:hanging="1843"/>
        <w:jc w:val="both"/>
        <w:rPr>
          <w:smallCaps/>
          <w:sz w:val="18"/>
          <w:szCs w:val="18"/>
        </w:rPr>
      </w:pPr>
      <w:r w:rsidRPr="00CA3F72">
        <w:rPr>
          <w:b/>
          <w:smallCaps/>
          <w:sz w:val="24"/>
          <w:szCs w:val="24"/>
        </w:rPr>
        <w:t>Idrostatica:</w:t>
      </w:r>
      <w:r>
        <w:rPr>
          <w:b/>
          <w:smallCaps/>
        </w:rPr>
        <w:t xml:space="preserve"> </w:t>
      </w:r>
      <w:r w:rsidRPr="00CA3F72">
        <w:rPr>
          <w:smallCaps/>
          <w:sz w:val="18"/>
          <w:szCs w:val="18"/>
        </w:rPr>
        <w:t xml:space="preserve">La pressione- La pressione atmosferica- Esperienza di </w:t>
      </w:r>
      <w:proofErr w:type="spellStart"/>
      <w:r w:rsidRPr="00CA3F72">
        <w:rPr>
          <w:smallCaps/>
          <w:sz w:val="18"/>
          <w:szCs w:val="18"/>
        </w:rPr>
        <w:t>Torricelli-</w:t>
      </w:r>
      <w:proofErr w:type="spellEnd"/>
      <w:r w:rsidRPr="00CA3F72">
        <w:rPr>
          <w:smallCaps/>
          <w:sz w:val="18"/>
          <w:szCs w:val="18"/>
        </w:rPr>
        <w:t xml:space="preserve"> La pressione dei liquidi- equilibrio idrostatico- legge di </w:t>
      </w:r>
      <w:proofErr w:type="spellStart"/>
      <w:r w:rsidRPr="00CA3F72">
        <w:rPr>
          <w:smallCaps/>
          <w:sz w:val="18"/>
          <w:szCs w:val="18"/>
        </w:rPr>
        <w:t>Stevino-</w:t>
      </w:r>
      <w:proofErr w:type="spellEnd"/>
      <w:r w:rsidRPr="00CA3F72">
        <w:rPr>
          <w:smallCaps/>
          <w:sz w:val="18"/>
          <w:szCs w:val="18"/>
        </w:rPr>
        <w:t xml:space="preserve"> principio di Pascal-Principio di Archimede</w:t>
      </w:r>
    </w:p>
    <w:p w:rsidR="00251338" w:rsidRDefault="00251338" w:rsidP="00C97855">
      <w:pPr>
        <w:spacing w:line="300" w:lineRule="auto"/>
        <w:ind w:left="1701" w:hanging="1701"/>
        <w:jc w:val="both"/>
        <w:rPr>
          <w:smallCaps/>
          <w:sz w:val="18"/>
          <w:szCs w:val="18"/>
        </w:rPr>
      </w:pPr>
      <w:r w:rsidRPr="00CA3F72">
        <w:rPr>
          <w:b/>
          <w:smallCaps/>
        </w:rPr>
        <w:t>Esperimenti:</w:t>
      </w:r>
      <w:r w:rsidRPr="00251338">
        <w:rPr>
          <w:smallCaps/>
        </w:rPr>
        <w:t xml:space="preserve"> </w:t>
      </w:r>
      <w:r w:rsidRPr="00C97855">
        <w:rPr>
          <w:smallCaps/>
          <w:sz w:val="18"/>
          <w:szCs w:val="18"/>
        </w:rPr>
        <w:t>pompa a vuoto</w:t>
      </w:r>
      <w:r w:rsidRPr="00251338">
        <w:rPr>
          <w:smallCaps/>
          <w:sz w:val="18"/>
          <w:szCs w:val="18"/>
        </w:rPr>
        <w:t>: palloncino chiuso che gonfia, ebollizione del</w:t>
      </w:r>
      <w:r w:rsidR="006722BA">
        <w:rPr>
          <w:smallCaps/>
          <w:sz w:val="18"/>
          <w:szCs w:val="18"/>
        </w:rPr>
        <w:t>l’acqua a temperatura ambiente-</w:t>
      </w:r>
      <w:r>
        <w:rPr>
          <w:smallCaps/>
          <w:sz w:val="18"/>
          <w:szCs w:val="18"/>
        </w:rPr>
        <w:t xml:space="preserve"> </w:t>
      </w:r>
      <w:r w:rsidRPr="00251338">
        <w:rPr>
          <w:smallCaps/>
          <w:sz w:val="18"/>
          <w:szCs w:val="18"/>
        </w:rPr>
        <w:t>“una pompetta, una bottiglia forata e un palloncino aperto che gonfia"</w:t>
      </w:r>
      <w:r>
        <w:rPr>
          <w:smallCaps/>
          <w:sz w:val="18"/>
          <w:szCs w:val="18"/>
        </w:rPr>
        <w:t>-</w:t>
      </w:r>
      <w:r w:rsidR="006722BA">
        <w:rPr>
          <w:smallCaps/>
          <w:sz w:val="18"/>
          <w:szCs w:val="18"/>
        </w:rPr>
        <w:t xml:space="preserve"> </w:t>
      </w:r>
      <w:r w:rsidRPr="00251338">
        <w:rPr>
          <w:smallCaps/>
          <w:sz w:val="18"/>
          <w:szCs w:val="18"/>
        </w:rPr>
        <w:t xml:space="preserve">“acqua intrappolata da un velo di </w:t>
      </w:r>
      <w:proofErr w:type="spellStart"/>
      <w:r w:rsidRPr="00251338">
        <w:rPr>
          <w:smallCaps/>
          <w:sz w:val="18"/>
          <w:szCs w:val="18"/>
        </w:rPr>
        <w:t>scottex</w:t>
      </w:r>
      <w:proofErr w:type="spellEnd"/>
      <w:r w:rsidRPr="00251338">
        <w:rPr>
          <w:smallCaps/>
          <w:sz w:val="18"/>
          <w:szCs w:val="18"/>
        </w:rPr>
        <w:t>”</w:t>
      </w:r>
      <w:r w:rsidR="00C6238C">
        <w:rPr>
          <w:smallCaps/>
          <w:sz w:val="18"/>
          <w:szCs w:val="18"/>
        </w:rPr>
        <w:t>*</w:t>
      </w:r>
      <w:r w:rsidR="006722BA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-</w:t>
      </w:r>
      <w:r w:rsidRPr="00251338">
        <w:rPr>
          <w:smallCaps/>
          <w:sz w:val="18"/>
          <w:szCs w:val="18"/>
        </w:rPr>
        <w:t xml:space="preserve"> l’acqua nella canna torricelliana</w:t>
      </w:r>
      <w:r w:rsidR="00C6238C">
        <w:rPr>
          <w:smallCaps/>
          <w:sz w:val="18"/>
          <w:szCs w:val="18"/>
        </w:rPr>
        <w:t>*</w:t>
      </w:r>
      <w:r w:rsidR="006722BA">
        <w:rPr>
          <w:smallCaps/>
          <w:sz w:val="18"/>
          <w:szCs w:val="18"/>
        </w:rPr>
        <w:t xml:space="preserve">* </w:t>
      </w:r>
      <w:r>
        <w:rPr>
          <w:smallCaps/>
          <w:sz w:val="18"/>
          <w:szCs w:val="18"/>
        </w:rPr>
        <w:t>-</w:t>
      </w:r>
      <w:r w:rsidRPr="00251338">
        <w:rPr>
          <w:smallCaps/>
          <w:sz w:val="18"/>
          <w:szCs w:val="18"/>
        </w:rPr>
        <w:t>bottiglie forate</w:t>
      </w:r>
      <w:r w:rsidR="00C6238C">
        <w:rPr>
          <w:smallCaps/>
          <w:sz w:val="18"/>
          <w:szCs w:val="18"/>
        </w:rPr>
        <w:t>*</w:t>
      </w:r>
      <w:r w:rsidR="006722BA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-</w:t>
      </w:r>
      <w:r w:rsidRPr="00251338">
        <w:rPr>
          <w:smallCaps/>
          <w:sz w:val="18"/>
          <w:szCs w:val="18"/>
        </w:rPr>
        <w:t>bottiglia con due buchi in verticale</w:t>
      </w:r>
      <w:r w:rsidR="00C6238C">
        <w:rPr>
          <w:smallCaps/>
          <w:sz w:val="18"/>
          <w:szCs w:val="18"/>
        </w:rPr>
        <w:t>*</w:t>
      </w:r>
      <w:r w:rsidR="006722BA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-</w:t>
      </w:r>
      <w:r w:rsidRPr="00251338">
        <w:rPr>
          <w:smallCaps/>
          <w:sz w:val="18"/>
          <w:szCs w:val="18"/>
        </w:rPr>
        <w:t xml:space="preserve"> bottiglia forata in caduta libera</w:t>
      </w:r>
      <w:r w:rsidR="00D61F0A">
        <w:rPr>
          <w:smallCaps/>
          <w:sz w:val="18"/>
          <w:szCs w:val="18"/>
        </w:rPr>
        <w:t>-</w:t>
      </w:r>
      <w:r w:rsidRPr="00251338">
        <w:rPr>
          <w:smallCaps/>
          <w:sz w:val="20"/>
        </w:rPr>
        <w:t xml:space="preserve"> </w:t>
      </w:r>
      <w:r w:rsidRPr="00251338">
        <w:rPr>
          <w:smallCaps/>
          <w:sz w:val="18"/>
          <w:szCs w:val="18"/>
        </w:rPr>
        <w:t>diavoletto di Cartesio</w:t>
      </w:r>
      <w:r w:rsidR="00C6238C">
        <w:rPr>
          <w:smallCaps/>
          <w:sz w:val="18"/>
          <w:szCs w:val="18"/>
        </w:rPr>
        <w:t>*</w:t>
      </w:r>
      <w:r w:rsidR="006722BA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-</w:t>
      </w:r>
      <w:r w:rsidRPr="00251338">
        <w:rPr>
          <w:smallCaps/>
          <w:sz w:val="18"/>
          <w:szCs w:val="18"/>
        </w:rPr>
        <w:t xml:space="preserve"> ballerini di Feynman</w:t>
      </w:r>
      <w:r w:rsidR="00C6238C">
        <w:rPr>
          <w:smallCaps/>
          <w:sz w:val="18"/>
          <w:szCs w:val="18"/>
        </w:rPr>
        <w:t>*</w:t>
      </w:r>
      <w:r w:rsidR="006722BA">
        <w:rPr>
          <w:smallCaps/>
          <w:sz w:val="18"/>
          <w:szCs w:val="18"/>
        </w:rPr>
        <w:t>*-</w:t>
      </w:r>
      <w:r w:rsidR="00610F26">
        <w:rPr>
          <w:smallCaps/>
          <w:sz w:val="18"/>
          <w:szCs w:val="18"/>
        </w:rPr>
        <w:t xml:space="preserve">Caraffine di </w:t>
      </w:r>
      <w:proofErr w:type="spellStart"/>
      <w:r w:rsidR="00610F26">
        <w:rPr>
          <w:smallCaps/>
          <w:sz w:val="18"/>
          <w:szCs w:val="18"/>
        </w:rPr>
        <w:t>Magiotti</w:t>
      </w:r>
      <w:proofErr w:type="spellEnd"/>
      <w:r w:rsidR="00610F26">
        <w:rPr>
          <w:smallCaps/>
          <w:sz w:val="18"/>
          <w:szCs w:val="18"/>
        </w:rPr>
        <w:t xml:space="preserve"> e</w:t>
      </w:r>
      <w:r w:rsidR="006722BA">
        <w:rPr>
          <w:smallCaps/>
          <w:sz w:val="18"/>
          <w:szCs w:val="18"/>
        </w:rPr>
        <w:t xml:space="preserve"> anelli </w:t>
      </w:r>
      <w:r w:rsidR="00610F26">
        <w:rPr>
          <w:smallCaps/>
          <w:sz w:val="18"/>
          <w:szCs w:val="18"/>
        </w:rPr>
        <w:t>colorati</w:t>
      </w:r>
      <w:r w:rsidR="006722BA">
        <w:rPr>
          <w:smallCaps/>
          <w:sz w:val="18"/>
          <w:szCs w:val="18"/>
        </w:rPr>
        <w:t xml:space="preserve"> </w:t>
      </w:r>
    </w:p>
    <w:p w:rsidR="00CA3F72" w:rsidRPr="00251338" w:rsidRDefault="00CA3F72" w:rsidP="00C97855">
      <w:pPr>
        <w:spacing w:line="300" w:lineRule="auto"/>
        <w:ind w:left="1701" w:hanging="1701"/>
        <w:jc w:val="both"/>
        <w:rPr>
          <w:smallCaps/>
          <w:sz w:val="20"/>
        </w:rPr>
      </w:pPr>
    </w:p>
    <w:p w:rsidR="00CA3F72" w:rsidRPr="00CA3F72" w:rsidRDefault="00CA3F72" w:rsidP="00C97855">
      <w:pPr>
        <w:spacing w:line="300" w:lineRule="auto"/>
        <w:ind w:left="3261" w:hanging="3261"/>
        <w:jc w:val="both"/>
        <w:rPr>
          <w:smallCaps/>
          <w:sz w:val="18"/>
          <w:szCs w:val="18"/>
        </w:rPr>
      </w:pPr>
      <w:r w:rsidRPr="00CA3F72">
        <w:rPr>
          <w:b/>
          <w:smallCaps/>
          <w:sz w:val="24"/>
          <w:szCs w:val="24"/>
        </w:rPr>
        <w:t>Statica del corpo rigido:</w:t>
      </w:r>
      <w:r>
        <w:rPr>
          <w:b/>
          <w:smallCaps/>
          <w:sz w:val="28"/>
          <w:szCs w:val="28"/>
        </w:rPr>
        <w:t xml:space="preserve"> </w:t>
      </w:r>
      <w:r w:rsidRPr="00CA3F72">
        <w:rPr>
          <w:smallCaps/>
          <w:sz w:val="18"/>
          <w:szCs w:val="18"/>
        </w:rPr>
        <w:t xml:space="preserve">L’equilibrio </w:t>
      </w:r>
      <w:r>
        <w:rPr>
          <w:smallCaps/>
          <w:sz w:val="18"/>
          <w:szCs w:val="18"/>
        </w:rPr>
        <w:t xml:space="preserve">e le reazioni vincolari- Equilibrio </w:t>
      </w:r>
      <w:r w:rsidRPr="00CA3F72">
        <w:rPr>
          <w:smallCaps/>
          <w:sz w:val="18"/>
          <w:szCs w:val="18"/>
        </w:rPr>
        <w:t xml:space="preserve">del </w:t>
      </w:r>
      <w:r>
        <w:rPr>
          <w:smallCaps/>
          <w:sz w:val="18"/>
          <w:szCs w:val="18"/>
        </w:rPr>
        <w:t>punto materiale e del corpo rigido-</w:t>
      </w:r>
      <w:r w:rsidRPr="00CA3F72">
        <w:rPr>
          <w:smallCaps/>
          <w:sz w:val="18"/>
          <w:szCs w:val="18"/>
        </w:rPr>
        <w:t xml:space="preserve"> Momento di una forza e di un sistema di forze</w:t>
      </w:r>
      <w:r>
        <w:rPr>
          <w:smallCaps/>
          <w:sz w:val="18"/>
          <w:szCs w:val="18"/>
        </w:rPr>
        <w:t>-</w:t>
      </w:r>
      <w:r w:rsidRPr="00CA3F72">
        <w:rPr>
          <w:smallCaps/>
          <w:sz w:val="18"/>
          <w:szCs w:val="18"/>
        </w:rPr>
        <w:t xml:space="preserve"> Equazioni cardinali della statica</w:t>
      </w:r>
      <w:r>
        <w:rPr>
          <w:smallCaps/>
          <w:sz w:val="18"/>
          <w:szCs w:val="18"/>
        </w:rPr>
        <w:t>-</w:t>
      </w:r>
      <w:r w:rsidRPr="00CA3F72">
        <w:rPr>
          <w:smallCaps/>
          <w:sz w:val="18"/>
          <w:szCs w:val="18"/>
        </w:rPr>
        <w:t xml:space="preserve"> Il baricentro</w:t>
      </w:r>
      <w:r>
        <w:rPr>
          <w:smallCaps/>
          <w:sz w:val="18"/>
          <w:szCs w:val="18"/>
        </w:rPr>
        <w:t>-</w:t>
      </w:r>
      <w:r w:rsidRPr="00CA3F72">
        <w:rPr>
          <w:smallCaps/>
          <w:sz w:val="18"/>
          <w:szCs w:val="18"/>
        </w:rPr>
        <w:t xml:space="preserve"> Stabilità dell’equilibrio</w:t>
      </w:r>
    </w:p>
    <w:p w:rsidR="00CA3F72" w:rsidRDefault="00CA3F72" w:rsidP="00C97855">
      <w:pPr>
        <w:spacing w:line="300" w:lineRule="auto"/>
        <w:ind w:left="1276" w:hanging="1276"/>
        <w:jc w:val="both"/>
        <w:rPr>
          <w:smallCaps/>
          <w:sz w:val="18"/>
          <w:szCs w:val="18"/>
        </w:rPr>
      </w:pPr>
      <w:r w:rsidRPr="00CA3F72">
        <w:rPr>
          <w:b/>
          <w:smallCaps/>
        </w:rPr>
        <w:t>Esperimenti:</w:t>
      </w:r>
      <w:r>
        <w:rPr>
          <w:b/>
          <w:smallCaps/>
        </w:rPr>
        <w:t xml:space="preserve"> </w:t>
      </w:r>
      <w:r w:rsidRPr="00CA3F72">
        <w:rPr>
          <w:smallCaps/>
          <w:sz w:val="18"/>
          <w:szCs w:val="18"/>
        </w:rPr>
        <w:t>le cannucce equilibriste</w:t>
      </w:r>
      <w:r w:rsidR="00C6238C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*</w:t>
      </w:r>
      <w:r w:rsidRPr="00CA3F72">
        <w:rPr>
          <w:smallCaps/>
          <w:sz w:val="18"/>
          <w:szCs w:val="18"/>
        </w:rPr>
        <w:t>, equilibrio cuspidale, il ponte di Leonardo, 15</w:t>
      </w:r>
      <w:r w:rsidR="00D61F0A">
        <w:rPr>
          <w:smallCaps/>
          <w:sz w:val="18"/>
          <w:szCs w:val="18"/>
        </w:rPr>
        <w:t>Newton con 3</w:t>
      </w:r>
      <w:r w:rsidRPr="00CA3F72">
        <w:rPr>
          <w:smallCaps/>
          <w:sz w:val="18"/>
          <w:szCs w:val="18"/>
        </w:rPr>
        <w:t>fiammiferi</w:t>
      </w:r>
      <w:r w:rsidR="00C6238C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*</w:t>
      </w:r>
      <w:r w:rsidRPr="00CA3F72">
        <w:rPr>
          <w:smallCaps/>
          <w:sz w:val="18"/>
          <w:szCs w:val="18"/>
        </w:rPr>
        <w:t>, lattina torre di Pisa</w:t>
      </w:r>
      <w:r w:rsidR="00C6238C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*</w:t>
      </w:r>
      <w:r w:rsidRPr="00CA3F72">
        <w:rPr>
          <w:smallCaps/>
          <w:sz w:val="18"/>
          <w:szCs w:val="18"/>
        </w:rPr>
        <w:t>, capanna di chiodi, la patata ballerina</w:t>
      </w:r>
      <w:r w:rsidR="00C6238C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*</w:t>
      </w:r>
      <w:r w:rsidRPr="00CA3F72">
        <w:rPr>
          <w:smallCaps/>
          <w:sz w:val="18"/>
          <w:szCs w:val="18"/>
        </w:rPr>
        <w:t>, doppio cono che sale (paradosso meccanico).</w:t>
      </w:r>
    </w:p>
    <w:p w:rsidR="00C97855" w:rsidRPr="00C97855" w:rsidRDefault="00C97855" w:rsidP="00C97855">
      <w:pPr>
        <w:spacing w:line="300" w:lineRule="auto"/>
        <w:ind w:left="1701" w:hanging="1701"/>
        <w:jc w:val="both"/>
        <w:rPr>
          <w:smallCaps/>
          <w:sz w:val="20"/>
        </w:rPr>
      </w:pPr>
    </w:p>
    <w:p w:rsidR="00C97855" w:rsidRDefault="00C97855" w:rsidP="00C97855">
      <w:pPr>
        <w:spacing w:line="300" w:lineRule="auto"/>
        <w:ind w:left="1701" w:hanging="1701"/>
        <w:jc w:val="both"/>
        <w:rPr>
          <w:smallCaps/>
          <w:sz w:val="18"/>
          <w:szCs w:val="18"/>
        </w:rPr>
      </w:pPr>
      <w:r w:rsidRPr="00C97855">
        <w:rPr>
          <w:b/>
          <w:smallCaps/>
          <w:sz w:val="24"/>
          <w:szCs w:val="24"/>
        </w:rPr>
        <w:t>T</w:t>
      </w:r>
      <w:r>
        <w:rPr>
          <w:b/>
          <w:smallCaps/>
          <w:sz w:val="24"/>
          <w:szCs w:val="24"/>
        </w:rPr>
        <w:t xml:space="preserve">ermodinamica: </w:t>
      </w:r>
      <w:r w:rsidRPr="00C97855">
        <w:rPr>
          <w:smallCaps/>
          <w:sz w:val="18"/>
          <w:szCs w:val="18"/>
        </w:rPr>
        <w:t>LA Temperatura</w:t>
      </w:r>
      <w:r>
        <w:rPr>
          <w:b/>
          <w:smallCaps/>
          <w:sz w:val="24"/>
          <w:szCs w:val="24"/>
        </w:rPr>
        <w:t>-</w:t>
      </w:r>
      <w:r w:rsidRPr="00C97855">
        <w:rPr>
          <w:smallCaps/>
          <w:sz w:val="18"/>
          <w:szCs w:val="18"/>
        </w:rPr>
        <w:t>Scambi di calore ed equilibrio termico</w:t>
      </w:r>
      <w:r>
        <w:rPr>
          <w:smallCaps/>
          <w:sz w:val="18"/>
          <w:szCs w:val="18"/>
        </w:rPr>
        <w:t>-</w:t>
      </w:r>
      <w:r w:rsidRPr="00C97855">
        <w:rPr>
          <w:smallCaps/>
          <w:sz w:val="18"/>
          <w:szCs w:val="18"/>
        </w:rPr>
        <w:t xml:space="preserve"> I passaggi di stato</w:t>
      </w:r>
      <w:r>
        <w:rPr>
          <w:smallCaps/>
          <w:sz w:val="18"/>
          <w:szCs w:val="18"/>
        </w:rPr>
        <w:t>-</w:t>
      </w:r>
      <w:r w:rsidRPr="00C97855">
        <w:rPr>
          <w:smallCaps/>
          <w:sz w:val="18"/>
          <w:szCs w:val="18"/>
        </w:rPr>
        <w:t xml:space="preserve"> Equazione di stato dei gas perfetti.</w:t>
      </w:r>
    </w:p>
    <w:p w:rsidR="00C97855" w:rsidRPr="00C97855" w:rsidRDefault="00C97855" w:rsidP="00D61F0A">
      <w:pPr>
        <w:spacing w:line="300" w:lineRule="auto"/>
        <w:ind w:left="1560" w:hanging="1560"/>
        <w:jc w:val="both"/>
        <w:rPr>
          <w:smallCaps/>
          <w:sz w:val="18"/>
          <w:szCs w:val="18"/>
        </w:rPr>
      </w:pPr>
      <w:r w:rsidRPr="00CA3F72">
        <w:rPr>
          <w:b/>
          <w:smallCaps/>
        </w:rPr>
        <w:t>Esperimenti</w:t>
      </w:r>
      <w:r>
        <w:rPr>
          <w:b/>
          <w:smallCaps/>
        </w:rPr>
        <w:t xml:space="preserve">: </w:t>
      </w:r>
      <w:r w:rsidRPr="00C97855">
        <w:rPr>
          <w:smallCaps/>
          <w:sz w:val="18"/>
          <w:szCs w:val="18"/>
        </w:rPr>
        <w:t xml:space="preserve">raffreddamento e diminuzione di pressione: “una candela un piatto e un </w:t>
      </w:r>
      <w:proofErr w:type="spellStart"/>
      <w:r w:rsidRPr="00C97855">
        <w:rPr>
          <w:smallCaps/>
          <w:sz w:val="18"/>
          <w:szCs w:val="18"/>
        </w:rPr>
        <w:t>becker</w:t>
      </w:r>
      <w:proofErr w:type="spellEnd"/>
      <w:r w:rsidRPr="00C97855">
        <w:rPr>
          <w:smallCaps/>
          <w:sz w:val="18"/>
          <w:szCs w:val="18"/>
        </w:rPr>
        <w:t xml:space="preserve"> a testa in giù”</w:t>
      </w:r>
      <w:r w:rsidR="00C6238C">
        <w:rPr>
          <w:smallCaps/>
          <w:sz w:val="18"/>
          <w:szCs w:val="18"/>
        </w:rPr>
        <w:t>*</w:t>
      </w:r>
      <w:r>
        <w:rPr>
          <w:smallCaps/>
          <w:sz w:val="18"/>
          <w:szCs w:val="18"/>
        </w:rPr>
        <w:t>*</w:t>
      </w:r>
      <w:r w:rsidRPr="00C97855">
        <w:rPr>
          <w:smallCaps/>
          <w:sz w:val="18"/>
          <w:szCs w:val="18"/>
        </w:rPr>
        <w:t xml:space="preserve">, “lattina che beve”, “lattina che implode”. </w:t>
      </w:r>
    </w:p>
    <w:p w:rsidR="00C97855" w:rsidRDefault="00C97855" w:rsidP="00C97855">
      <w:pPr>
        <w:spacing w:line="300" w:lineRule="auto"/>
        <w:ind w:left="1701" w:hanging="1701"/>
        <w:jc w:val="both"/>
        <w:rPr>
          <w:smallCaps/>
          <w:sz w:val="18"/>
          <w:szCs w:val="18"/>
        </w:rPr>
      </w:pPr>
    </w:p>
    <w:p w:rsidR="00C97855" w:rsidRDefault="00C97855" w:rsidP="00C6238C">
      <w:pPr>
        <w:spacing w:line="300" w:lineRule="auto"/>
        <w:ind w:left="993" w:hanging="993"/>
        <w:jc w:val="both"/>
        <w:rPr>
          <w:smallCaps/>
          <w:sz w:val="18"/>
          <w:szCs w:val="18"/>
        </w:rPr>
      </w:pPr>
      <w:r w:rsidRPr="00C97855">
        <w:rPr>
          <w:b/>
          <w:smallCaps/>
          <w:sz w:val="24"/>
          <w:szCs w:val="24"/>
        </w:rPr>
        <w:t>Ottica:</w:t>
      </w:r>
      <w:r>
        <w:rPr>
          <w:rFonts w:ascii="Comic Sans MS" w:hAnsi="Comic Sans MS"/>
          <w:sz w:val="20"/>
        </w:rPr>
        <w:t xml:space="preserve"> </w:t>
      </w:r>
      <w:r w:rsidRPr="00C97855">
        <w:rPr>
          <w:smallCaps/>
          <w:sz w:val="18"/>
          <w:szCs w:val="18"/>
        </w:rPr>
        <w:t>ottica geometrica: riflessione e rifrazione. Riflessione interna totale.</w:t>
      </w:r>
      <w:r w:rsidR="00C6238C">
        <w:rPr>
          <w:smallCaps/>
          <w:sz w:val="18"/>
          <w:szCs w:val="18"/>
        </w:rPr>
        <w:t xml:space="preserve"> </w:t>
      </w:r>
    </w:p>
    <w:p w:rsidR="00C6238C" w:rsidRDefault="00C6238C" w:rsidP="00C97855">
      <w:pPr>
        <w:spacing w:line="300" w:lineRule="auto"/>
        <w:ind w:left="1701" w:hanging="1701"/>
        <w:jc w:val="both"/>
        <w:rPr>
          <w:smallCaps/>
          <w:sz w:val="18"/>
          <w:szCs w:val="18"/>
        </w:rPr>
      </w:pPr>
      <w:r w:rsidRPr="00CA3F72">
        <w:rPr>
          <w:b/>
          <w:smallCaps/>
        </w:rPr>
        <w:t>Esperimenti</w:t>
      </w:r>
      <w:r>
        <w:rPr>
          <w:b/>
          <w:smallCaps/>
        </w:rPr>
        <w:t xml:space="preserve">: </w:t>
      </w:r>
      <w:r w:rsidRPr="00C6238C">
        <w:rPr>
          <w:smallCaps/>
          <w:sz w:val="18"/>
          <w:szCs w:val="18"/>
        </w:rPr>
        <w:t>la riflessione</w:t>
      </w:r>
      <w:r>
        <w:rPr>
          <w:smallCaps/>
          <w:sz w:val="18"/>
          <w:szCs w:val="18"/>
        </w:rPr>
        <w:t>-</w:t>
      </w:r>
      <w:r w:rsidRPr="00C6238C">
        <w:rPr>
          <w:smallCaps/>
          <w:sz w:val="18"/>
          <w:szCs w:val="18"/>
        </w:rPr>
        <w:t xml:space="preserve"> la rifrazione</w:t>
      </w:r>
      <w:r>
        <w:rPr>
          <w:smallCaps/>
          <w:sz w:val="18"/>
          <w:szCs w:val="18"/>
        </w:rPr>
        <w:t>-</w:t>
      </w:r>
      <w:r w:rsidRPr="00C6238C">
        <w:rPr>
          <w:smallCaps/>
          <w:sz w:val="18"/>
          <w:szCs w:val="18"/>
        </w:rPr>
        <w:t xml:space="preserve"> laser intrappolato in soluzione zuccherina</w:t>
      </w:r>
      <w:r>
        <w:rPr>
          <w:smallCaps/>
          <w:sz w:val="18"/>
          <w:szCs w:val="18"/>
        </w:rPr>
        <w:t>-</w:t>
      </w:r>
      <w:r w:rsidRPr="00C6238C">
        <w:rPr>
          <w:smallCaps/>
          <w:sz w:val="18"/>
          <w:szCs w:val="18"/>
        </w:rPr>
        <w:t xml:space="preserve"> fibre ottiche ad acqua</w:t>
      </w:r>
    </w:p>
    <w:p w:rsidR="00610F26" w:rsidRDefault="00610F26" w:rsidP="00C97855">
      <w:pPr>
        <w:spacing w:line="300" w:lineRule="auto"/>
        <w:ind w:left="1701" w:hanging="1701"/>
        <w:jc w:val="both"/>
        <w:rPr>
          <w:rFonts w:ascii="Comic Sans MS" w:hAnsi="Comic Sans MS"/>
          <w:smallCaps/>
          <w:sz w:val="20"/>
        </w:rPr>
      </w:pPr>
      <w:r w:rsidRPr="00610F26">
        <w:rPr>
          <w:b/>
          <w:smallCaps/>
          <w:sz w:val="24"/>
          <w:szCs w:val="24"/>
        </w:rPr>
        <w:t>C</w:t>
      </w:r>
      <w:r>
        <w:rPr>
          <w:b/>
          <w:smallCaps/>
          <w:sz w:val="24"/>
          <w:szCs w:val="24"/>
        </w:rPr>
        <w:t xml:space="preserve">ampo </w:t>
      </w:r>
      <w:r w:rsidRPr="00610F26">
        <w:rPr>
          <w:b/>
          <w:smallCaps/>
          <w:sz w:val="24"/>
          <w:szCs w:val="24"/>
        </w:rPr>
        <w:t>E</w:t>
      </w:r>
      <w:r>
        <w:rPr>
          <w:b/>
          <w:smallCaps/>
          <w:sz w:val="24"/>
          <w:szCs w:val="24"/>
        </w:rPr>
        <w:t>lettromagnetico:</w:t>
      </w:r>
      <w:r>
        <w:rPr>
          <w:rFonts w:ascii="Comic Sans MS" w:hAnsi="Comic Sans MS"/>
          <w:sz w:val="20"/>
        </w:rPr>
        <w:t xml:space="preserve"> </w:t>
      </w:r>
      <w:r w:rsidRPr="00340AA2">
        <w:rPr>
          <w:rFonts w:ascii="Comic Sans MS" w:hAnsi="Comic Sans MS"/>
          <w:smallCaps/>
          <w:sz w:val="18"/>
          <w:szCs w:val="18"/>
        </w:rPr>
        <w:t xml:space="preserve">Fenomeni elettrostatici. Il campo magnetico. La forza di </w:t>
      </w:r>
      <w:proofErr w:type="spellStart"/>
      <w:r w:rsidRPr="00340AA2">
        <w:rPr>
          <w:rFonts w:ascii="Comic Sans MS" w:hAnsi="Comic Sans MS"/>
          <w:smallCaps/>
          <w:sz w:val="18"/>
          <w:szCs w:val="18"/>
        </w:rPr>
        <w:t>Lorentz</w:t>
      </w:r>
      <w:proofErr w:type="spellEnd"/>
    </w:p>
    <w:p w:rsidR="00610F26" w:rsidRDefault="00610F26" w:rsidP="00610F26">
      <w:pPr>
        <w:spacing w:line="300" w:lineRule="auto"/>
        <w:ind w:left="1276" w:hanging="1276"/>
        <w:jc w:val="both"/>
        <w:rPr>
          <w:rFonts w:ascii="Comic Sans MS" w:hAnsi="Comic Sans MS"/>
          <w:sz w:val="20"/>
        </w:rPr>
      </w:pPr>
      <w:r w:rsidRPr="00CA3F72">
        <w:rPr>
          <w:b/>
          <w:smallCaps/>
        </w:rPr>
        <w:t>Esperimenti</w:t>
      </w:r>
      <w:r>
        <w:rPr>
          <w:b/>
          <w:smallCaps/>
        </w:rPr>
        <w:t xml:space="preserve">: </w:t>
      </w:r>
      <w:r w:rsidRPr="00340AA2">
        <w:rPr>
          <w:rFonts w:ascii="Comic Sans MS" w:hAnsi="Comic Sans MS"/>
          <w:smallCaps/>
          <w:sz w:val="18"/>
          <w:szCs w:val="18"/>
        </w:rPr>
        <w:t>palloncino elettrizzato: adesione alla parete, repulsione elettrostatica con guanto strofinato</w:t>
      </w:r>
      <w:r w:rsidR="00340AA2">
        <w:rPr>
          <w:rFonts w:ascii="Comic Sans MS" w:hAnsi="Comic Sans MS"/>
          <w:smallCaps/>
          <w:sz w:val="18"/>
          <w:szCs w:val="18"/>
        </w:rPr>
        <w:t>**</w:t>
      </w:r>
      <w:r w:rsidRPr="00340AA2">
        <w:rPr>
          <w:rFonts w:ascii="Comic Sans MS" w:hAnsi="Comic Sans MS"/>
          <w:smallCaps/>
          <w:sz w:val="18"/>
          <w:szCs w:val="18"/>
        </w:rPr>
        <w:t xml:space="preserve">, le linee di forza: campo magnetico 3D, trenino elettromagnetico,  </w:t>
      </w:r>
      <w:proofErr w:type="spellStart"/>
      <w:r w:rsidRPr="00340AA2">
        <w:rPr>
          <w:rFonts w:ascii="Comic Sans MS" w:hAnsi="Comic Sans MS"/>
          <w:smallCaps/>
          <w:sz w:val="18"/>
          <w:szCs w:val="18"/>
        </w:rPr>
        <w:t>magnetic-car</w:t>
      </w:r>
      <w:proofErr w:type="spellEnd"/>
      <w:r w:rsidRPr="00340AA2">
        <w:rPr>
          <w:rFonts w:ascii="Comic Sans MS" w:hAnsi="Comic Sans MS"/>
          <w:smallCaps/>
          <w:sz w:val="18"/>
          <w:szCs w:val="18"/>
        </w:rPr>
        <w:t>, motore  omopolare</w:t>
      </w:r>
      <w:r w:rsidR="00340AA2">
        <w:rPr>
          <w:rFonts w:ascii="Comic Sans MS" w:hAnsi="Comic Sans MS"/>
          <w:smallCaps/>
          <w:sz w:val="18"/>
          <w:szCs w:val="18"/>
        </w:rPr>
        <w:t>**, Trottola Elettromagnetica</w:t>
      </w:r>
      <w:r w:rsidRPr="00340AA2">
        <w:rPr>
          <w:rFonts w:ascii="Comic Sans MS" w:hAnsi="Comic Sans MS"/>
          <w:sz w:val="18"/>
          <w:szCs w:val="18"/>
        </w:rPr>
        <w:t>.</w:t>
      </w:r>
    </w:p>
    <w:p w:rsidR="00610F26" w:rsidRDefault="00610F26" w:rsidP="00C97855">
      <w:pPr>
        <w:spacing w:line="300" w:lineRule="auto"/>
        <w:ind w:left="1701" w:hanging="1701"/>
        <w:jc w:val="both"/>
        <w:rPr>
          <w:smallCaps/>
          <w:sz w:val="18"/>
          <w:szCs w:val="18"/>
        </w:rPr>
      </w:pPr>
    </w:p>
    <w:p w:rsidR="00C6238C" w:rsidRDefault="00C6238C" w:rsidP="00C97855">
      <w:pPr>
        <w:spacing w:line="300" w:lineRule="auto"/>
        <w:ind w:left="1701" w:hanging="1701"/>
        <w:jc w:val="both"/>
        <w:rPr>
          <w:sz w:val="18"/>
          <w:szCs w:val="18"/>
        </w:rPr>
      </w:pPr>
    </w:p>
    <w:p w:rsidR="00C6238C" w:rsidRPr="00C6238C" w:rsidRDefault="00C6238C" w:rsidP="00C97855">
      <w:pPr>
        <w:spacing w:line="300" w:lineRule="auto"/>
        <w:ind w:left="1701" w:hanging="1701"/>
        <w:jc w:val="both"/>
        <w:rPr>
          <w:b/>
          <w:smallCaps/>
        </w:rPr>
      </w:pPr>
      <w:r w:rsidRPr="00C6238C">
        <w:rPr>
          <w:b/>
          <w:smallCaps/>
        </w:rPr>
        <w:t>** Esperimenti condotti dagli studenti in gruppi di lavoro</w:t>
      </w:r>
    </w:p>
    <w:sectPr w:rsidR="00C6238C" w:rsidRPr="00C6238C" w:rsidSect="00906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D6D45"/>
    <w:rsid w:val="00251338"/>
    <w:rsid w:val="00340AA2"/>
    <w:rsid w:val="005041E7"/>
    <w:rsid w:val="00610F26"/>
    <w:rsid w:val="006722BA"/>
    <w:rsid w:val="006D6D45"/>
    <w:rsid w:val="00906E84"/>
    <w:rsid w:val="0095285F"/>
    <w:rsid w:val="00C6238C"/>
    <w:rsid w:val="00C97855"/>
    <w:rsid w:val="00CA3F72"/>
    <w:rsid w:val="00D6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2017-09-19T10:44:00Z</dcterms:created>
  <dcterms:modified xsi:type="dcterms:W3CDTF">2017-09-19T10:55:00Z</dcterms:modified>
</cp:coreProperties>
</file>